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E2F" w:rsidRDefault="00F34E2F" w:rsidP="00F34E2F">
      <w:pPr>
        <w:pStyle w:val="Heading2"/>
        <w:spacing w:before="360" w:beforeAutospacing="0" w:after="240" w:afterAutospacing="0" w:line="360" w:lineRule="atLeast"/>
        <w:textAlignment w:val="baseline"/>
        <w:rPr>
          <w:rFonts w:ascii="Arial" w:hAnsi="Arial" w:cs="Arial"/>
          <w:color w:val="1D1D1D"/>
        </w:rPr>
      </w:pPr>
      <w:r>
        <w:rPr>
          <w:rFonts w:ascii="Arial" w:hAnsi="Arial" w:cs="Arial"/>
          <w:color w:val="1D1D1D"/>
        </w:rPr>
        <w:t>Introduction to Memory</w:t>
      </w:r>
    </w:p>
    <w:p w:rsidR="003854E0" w:rsidRDefault="003854E0" w:rsidP="003854E0">
      <w:pPr>
        <w:pStyle w:val="Heading2"/>
        <w:shd w:val="clear" w:color="auto" w:fill="FFFFFF"/>
        <w:spacing w:before="360" w:beforeAutospacing="0" w:after="240" w:afterAutospacing="0" w:line="360" w:lineRule="atLeast"/>
        <w:textAlignment w:val="baseline"/>
        <w:rPr>
          <w:rFonts w:ascii="Arial" w:hAnsi="Arial" w:cs="Arial"/>
          <w:color w:val="077FAB"/>
          <w:sz w:val="28"/>
          <w:szCs w:val="28"/>
        </w:rPr>
      </w:pPr>
      <w:r>
        <w:rPr>
          <w:rFonts w:ascii="Arial" w:hAnsi="Arial" w:cs="Arial"/>
          <w:color w:val="077FAB"/>
          <w:sz w:val="28"/>
          <w:szCs w:val="28"/>
        </w:rPr>
        <w:t>Introduction to the Process and Types of Memory</w:t>
      </w:r>
    </w:p>
    <w:p w:rsidR="003854E0" w:rsidRDefault="003854E0" w:rsidP="003854E0">
      <w:pPr>
        <w:pStyle w:val="NormalWeb"/>
        <w:shd w:val="clear" w:color="auto" w:fill="FFFFFF"/>
        <w:textAlignment w:val="baseline"/>
        <w:rPr>
          <w:rFonts w:ascii="Arial" w:hAnsi="Arial" w:cs="Arial"/>
          <w:color w:val="373D3F"/>
          <w:sz w:val="21"/>
          <w:szCs w:val="21"/>
        </w:rPr>
      </w:pPr>
      <w:r>
        <w:rPr>
          <w:rFonts w:ascii="Arial" w:hAnsi="Arial" w:cs="Arial"/>
          <w:color w:val="373D3F"/>
          <w:sz w:val="21"/>
          <w:szCs w:val="21"/>
        </w:rPr>
        <w:t>Memory is the ability to take in information, encode it, store it, and retrieve it at a later time.</w:t>
      </w:r>
    </w:p>
    <w:p w:rsidR="003854E0" w:rsidRDefault="003854E0" w:rsidP="003854E0">
      <w:pPr>
        <w:pStyle w:val="Heading3"/>
        <w:shd w:val="clear" w:color="auto" w:fill="DDDDDD"/>
        <w:spacing w:before="0" w:after="324" w:line="360" w:lineRule="atLeast"/>
        <w:ind w:left="-384" w:right="-384"/>
        <w:jc w:val="center"/>
        <w:textAlignment w:val="baseline"/>
        <w:rPr>
          <w:rFonts w:ascii="Arial" w:hAnsi="Arial" w:cs="Arial"/>
          <w:caps/>
          <w:color w:val="1D1D1D"/>
          <w:sz w:val="26"/>
          <w:szCs w:val="26"/>
        </w:rPr>
      </w:pPr>
      <w:r>
        <w:rPr>
          <w:rFonts w:ascii="Arial" w:hAnsi="Arial" w:cs="Arial"/>
          <w:caps/>
          <w:color w:val="1D1D1D"/>
          <w:sz w:val="26"/>
          <w:szCs w:val="26"/>
        </w:rPr>
        <w:t>LEARNING OBJECTIVES</w:t>
      </w:r>
    </w:p>
    <w:p w:rsidR="003854E0" w:rsidRDefault="003854E0" w:rsidP="003854E0">
      <w:pPr>
        <w:pStyle w:val="NormalWeb"/>
        <w:spacing w:before="0" w:beforeAutospacing="0" w:after="120" w:afterAutospacing="0"/>
        <w:textAlignment w:val="baseline"/>
        <w:rPr>
          <w:rFonts w:ascii="Arial" w:hAnsi="Arial" w:cs="Arial"/>
          <w:color w:val="373D3F"/>
          <w:sz w:val="22"/>
          <w:szCs w:val="22"/>
        </w:rPr>
      </w:pPr>
      <w:r>
        <w:rPr>
          <w:rFonts w:ascii="Arial" w:hAnsi="Arial" w:cs="Arial"/>
          <w:color w:val="373D3F"/>
          <w:sz w:val="22"/>
          <w:szCs w:val="22"/>
        </w:rPr>
        <w:t>Summarize which types of memory are necessary to which stage of the process of memory storage</w:t>
      </w:r>
    </w:p>
    <w:p w:rsidR="003854E0" w:rsidRDefault="003854E0" w:rsidP="003854E0">
      <w:pPr>
        <w:pStyle w:val="Heading3"/>
        <w:shd w:val="clear" w:color="auto" w:fill="D2DCD2"/>
        <w:spacing w:before="0" w:after="324" w:line="360" w:lineRule="atLeast"/>
        <w:ind w:left="-384" w:right="-384"/>
        <w:jc w:val="center"/>
        <w:textAlignment w:val="baseline"/>
        <w:rPr>
          <w:rFonts w:ascii="Arial" w:hAnsi="Arial" w:cs="Arial"/>
          <w:caps/>
          <w:color w:val="1D1D1D"/>
          <w:sz w:val="26"/>
          <w:szCs w:val="26"/>
        </w:rPr>
      </w:pPr>
      <w:r>
        <w:rPr>
          <w:rFonts w:ascii="Arial" w:hAnsi="Arial" w:cs="Arial"/>
          <w:caps/>
          <w:color w:val="1D1D1D"/>
          <w:sz w:val="26"/>
          <w:szCs w:val="26"/>
        </w:rPr>
        <w:t>KEY TAKEAWAYS</w:t>
      </w:r>
    </w:p>
    <w:p w:rsidR="003854E0" w:rsidRDefault="003854E0" w:rsidP="003854E0">
      <w:pPr>
        <w:pStyle w:val="Heading4"/>
        <w:spacing w:before="360" w:after="240" w:line="360" w:lineRule="atLeast"/>
        <w:textAlignment w:val="baseline"/>
        <w:rPr>
          <w:rFonts w:ascii="Arial" w:hAnsi="Arial" w:cs="Arial"/>
          <w:color w:val="373D3F"/>
          <w:sz w:val="20"/>
          <w:szCs w:val="20"/>
        </w:rPr>
      </w:pPr>
      <w:r>
        <w:rPr>
          <w:rFonts w:ascii="Arial" w:hAnsi="Arial" w:cs="Arial"/>
          <w:color w:val="373D3F"/>
          <w:sz w:val="20"/>
          <w:szCs w:val="20"/>
        </w:rPr>
        <w:t>Key Points</w:t>
      </w:r>
    </w:p>
    <w:p w:rsidR="003854E0" w:rsidRDefault="003854E0" w:rsidP="003854E0">
      <w:pPr>
        <w:numPr>
          <w:ilvl w:val="0"/>
          <w:numId w:val="6"/>
        </w:numPr>
        <w:spacing w:after="120"/>
        <w:ind w:left="600"/>
        <w:textAlignment w:val="baseline"/>
        <w:rPr>
          <w:rFonts w:ascii="Arial" w:hAnsi="Arial" w:cs="Arial"/>
          <w:color w:val="373D3F"/>
          <w:sz w:val="21"/>
          <w:szCs w:val="21"/>
        </w:rPr>
      </w:pPr>
      <w:r>
        <w:rPr>
          <w:rFonts w:ascii="Arial" w:hAnsi="Arial" w:cs="Arial"/>
          <w:color w:val="373D3F"/>
          <w:sz w:val="21"/>
          <w:szCs w:val="21"/>
        </w:rPr>
        <w:t>The three main stages of memory are encoding, storage, and retrieval. Problems can occur at any of these stages.</w:t>
      </w:r>
    </w:p>
    <w:p w:rsidR="003854E0" w:rsidRDefault="003854E0" w:rsidP="003854E0">
      <w:pPr>
        <w:numPr>
          <w:ilvl w:val="0"/>
          <w:numId w:val="6"/>
        </w:numPr>
        <w:spacing w:before="120" w:after="120"/>
        <w:ind w:left="600"/>
        <w:textAlignment w:val="baseline"/>
        <w:rPr>
          <w:rFonts w:ascii="Arial" w:hAnsi="Arial" w:cs="Arial"/>
          <w:color w:val="373D3F"/>
          <w:sz w:val="21"/>
          <w:szCs w:val="21"/>
        </w:rPr>
      </w:pPr>
      <w:r>
        <w:rPr>
          <w:rFonts w:ascii="Arial" w:hAnsi="Arial" w:cs="Arial"/>
          <w:color w:val="373D3F"/>
          <w:sz w:val="21"/>
          <w:szCs w:val="21"/>
        </w:rPr>
        <w:t>The three main forms of memory storage are sensory memory, short-term memory, and long-term memory.</w:t>
      </w:r>
    </w:p>
    <w:p w:rsidR="003854E0" w:rsidRDefault="003854E0" w:rsidP="003854E0">
      <w:pPr>
        <w:numPr>
          <w:ilvl w:val="0"/>
          <w:numId w:val="6"/>
        </w:numPr>
        <w:spacing w:before="120" w:after="120"/>
        <w:ind w:left="600"/>
        <w:textAlignment w:val="baseline"/>
        <w:rPr>
          <w:rFonts w:ascii="Arial" w:hAnsi="Arial" w:cs="Arial"/>
          <w:color w:val="373D3F"/>
          <w:sz w:val="21"/>
          <w:szCs w:val="21"/>
        </w:rPr>
      </w:pPr>
      <w:r>
        <w:rPr>
          <w:rFonts w:ascii="Arial" w:hAnsi="Arial" w:cs="Arial"/>
          <w:color w:val="373D3F"/>
          <w:sz w:val="21"/>
          <w:szCs w:val="21"/>
        </w:rPr>
        <w:t>Sensory memory is not consciously controlled; it allows individuals to retain impressions of sensory information after the original stimulus has ceased.</w:t>
      </w:r>
    </w:p>
    <w:p w:rsidR="003854E0" w:rsidRDefault="003854E0" w:rsidP="003854E0">
      <w:pPr>
        <w:numPr>
          <w:ilvl w:val="0"/>
          <w:numId w:val="6"/>
        </w:numPr>
        <w:spacing w:before="120" w:after="120"/>
        <w:ind w:left="600"/>
        <w:textAlignment w:val="baseline"/>
        <w:rPr>
          <w:rFonts w:ascii="Arial" w:hAnsi="Arial" w:cs="Arial"/>
          <w:color w:val="373D3F"/>
          <w:sz w:val="21"/>
          <w:szCs w:val="21"/>
        </w:rPr>
      </w:pPr>
      <w:r>
        <w:rPr>
          <w:rFonts w:ascii="Arial" w:hAnsi="Arial" w:cs="Arial"/>
          <w:color w:val="373D3F"/>
          <w:sz w:val="21"/>
          <w:szCs w:val="21"/>
        </w:rPr>
        <w:t>Short-term memory lasts for a very brief time and can only hold 7 +/- 2 pieces of information at once.</w:t>
      </w:r>
    </w:p>
    <w:p w:rsidR="003854E0" w:rsidRDefault="003854E0" w:rsidP="003854E0">
      <w:pPr>
        <w:numPr>
          <w:ilvl w:val="0"/>
          <w:numId w:val="6"/>
        </w:numPr>
        <w:spacing w:before="120" w:after="120"/>
        <w:ind w:left="600"/>
        <w:textAlignment w:val="baseline"/>
        <w:rPr>
          <w:rFonts w:ascii="Arial" w:hAnsi="Arial" w:cs="Arial"/>
          <w:color w:val="373D3F"/>
          <w:sz w:val="21"/>
          <w:szCs w:val="21"/>
        </w:rPr>
      </w:pPr>
      <w:r>
        <w:rPr>
          <w:rFonts w:ascii="Arial" w:hAnsi="Arial" w:cs="Arial"/>
          <w:color w:val="373D3F"/>
          <w:sz w:val="21"/>
          <w:szCs w:val="21"/>
        </w:rPr>
        <w:t>Long-term storage can hold an indefinitely large amount of information and can last for a very long time.</w:t>
      </w:r>
    </w:p>
    <w:p w:rsidR="003854E0" w:rsidRDefault="003854E0" w:rsidP="003854E0">
      <w:pPr>
        <w:numPr>
          <w:ilvl w:val="0"/>
          <w:numId w:val="6"/>
        </w:numPr>
        <w:spacing w:before="120" w:after="120"/>
        <w:ind w:left="600"/>
        <w:textAlignment w:val="baseline"/>
        <w:rPr>
          <w:rFonts w:ascii="Arial" w:hAnsi="Arial" w:cs="Arial"/>
          <w:color w:val="373D3F"/>
          <w:sz w:val="21"/>
          <w:szCs w:val="21"/>
        </w:rPr>
      </w:pPr>
      <w:r>
        <w:rPr>
          <w:rFonts w:ascii="Arial" w:hAnsi="Arial" w:cs="Arial"/>
          <w:color w:val="373D3F"/>
          <w:sz w:val="21"/>
          <w:szCs w:val="21"/>
        </w:rPr>
        <w:t xml:space="preserve">Implicit and explicit memories are two different types of long-term memory. Implicit memories are of sensory and </w:t>
      </w:r>
      <w:proofErr w:type="spellStart"/>
      <w:r>
        <w:rPr>
          <w:rFonts w:ascii="Arial" w:hAnsi="Arial" w:cs="Arial"/>
          <w:color w:val="373D3F"/>
          <w:sz w:val="21"/>
          <w:szCs w:val="21"/>
        </w:rPr>
        <w:t>automatized</w:t>
      </w:r>
      <w:proofErr w:type="spellEnd"/>
      <w:r>
        <w:rPr>
          <w:rFonts w:ascii="Arial" w:hAnsi="Arial" w:cs="Arial"/>
          <w:color w:val="373D3F"/>
          <w:sz w:val="21"/>
          <w:szCs w:val="21"/>
        </w:rPr>
        <w:t xml:space="preserve"> behaviors, and explicit memories are of information, episodes, or events.</w:t>
      </w:r>
    </w:p>
    <w:p w:rsidR="003854E0" w:rsidRDefault="003854E0" w:rsidP="003854E0">
      <w:pPr>
        <w:pStyle w:val="Heading4"/>
        <w:spacing w:before="360" w:after="240" w:line="360" w:lineRule="atLeast"/>
        <w:textAlignment w:val="baseline"/>
        <w:rPr>
          <w:rFonts w:ascii="Arial" w:hAnsi="Arial" w:cs="Arial"/>
          <w:color w:val="373D3F"/>
          <w:sz w:val="20"/>
          <w:szCs w:val="20"/>
        </w:rPr>
      </w:pPr>
      <w:r>
        <w:rPr>
          <w:rFonts w:ascii="Arial" w:hAnsi="Arial" w:cs="Arial"/>
          <w:color w:val="373D3F"/>
          <w:sz w:val="20"/>
          <w:szCs w:val="20"/>
        </w:rPr>
        <w:t>Key Terms</w:t>
      </w:r>
    </w:p>
    <w:p w:rsidR="003854E0" w:rsidRDefault="003854E0" w:rsidP="003854E0">
      <w:pPr>
        <w:numPr>
          <w:ilvl w:val="0"/>
          <w:numId w:val="7"/>
        </w:numPr>
        <w:ind w:left="600"/>
        <w:textAlignment w:val="baseline"/>
        <w:rPr>
          <w:rFonts w:ascii="Arial" w:hAnsi="Arial" w:cs="Arial"/>
          <w:color w:val="373D3F"/>
          <w:sz w:val="21"/>
          <w:szCs w:val="21"/>
        </w:rPr>
      </w:pPr>
      <w:proofErr w:type="gramStart"/>
      <w:r>
        <w:rPr>
          <w:rStyle w:val="Strong"/>
          <w:rFonts w:ascii="Arial" w:hAnsi="Arial" w:cs="Arial"/>
          <w:color w:val="373D3F"/>
          <w:sz w:val="21"/>
          <w:szCs w:val="21"/>
          <w:bdr w:val="none" w:sz="0" w:space="0" w:color="auto" w:frame="1"/>
        </w:rPr>
        <w:t>memory</w:t>
      </w:r>
      <w:proofErr w:type="gramEnd"/>
      <w:r>
        <w:rPr>
          <w:rFonts w:ascii="Arial" w:hAnsi="Arial" w:cs="Arial"/>
          <w:color w:val="373D3F"/>
          <w:sz w:val="21"/>
          <w:szCs w:val="21"/>
        </w:rPr>
        <w:t>: The ability of an organism to record information about things or events with the facility of recalling them later at will.</w:t>
      </w:r>
    </w:p>
    <w:p w:rsidR="003854E0" w:rsidRDefault="003854E0" w:rsidP="003854E0">
      <w:pPr>
        <w:numPr>
          <w:ilvl w:val="0"/>
          <w:numId w:val="7"/>
        </w:numPr>
        <w:ind w:left="600"/>
        <w:textAlignment w:val="baseline"/>
        <w:rPr>
          <w:rFonts w:ascii="Arial" w:hAnsi="Arial" w:cs="Arial"/>
          <w:color w:val="373D3F"/>
          <w:sz w:val="21"/>
          <w:szCs w:val="21"/>
        </w:rPr>
      </w:pPr>
      <w:proofErr w:type="gramStart"/>
      <w:r>
        <w:rPr>
          <w:rStyle w:val="Strong"/>
          <w:rFonts w:ascii="Arial" w:hAnsi="Arial" w:cs="Arial"/>
          <w:color w:val="373D3F"/>
          <w:sz w:val="21"/>
          <w:szCs w:val="21"/>
          <w:bdr w:val="none" w:sz="0" w:space="0" w:color="auto" w:frame="1"/>
        </w:rPr>
        <w:t>rehearsal</w:t>
      </w:r>
      <w:proofErr w:type="gramEnd"/>
      <w:r>
        <w:rPr>
          <w:rFonts w:ascii="Arial" w:hAnsi="Arial" w:cs="Arial"/>
          <w:color w:val="373D3F"/>
          <w:sz w:val="21"/>
          <w:szCs w:val="21"/>
        </w:rPr>
        <w:t>: Repetition of an item in short-term memory in order to store it in long-term memory.</w:t>
      </w:r>
    </w:p>
    <w:p w:rsidR="003854E0" w:rsidRDefault="003854E0" w:rsidP="003854E0">
      <w:pPr>
        <w:pStyle w:val="NormalWeb"/>
        <w:shd w:val="clear" w:color="auto" w:fill="FFFFFF"/>
        <w:textAlignment w:val="baseline"/>
        <w:rPr>
          <w:rFonts w:ascii="Arial" w:hAnsi="Arial" w:cs="Arial"/>
          <w:color w:val="373D3F"/>
          <w:sz w:val="21"/>
          <w:szCs w:val="21"/>
        </w:rPr>
      </w:pPr>
      <w:r>
        <w:rPr>
          <w:rFonts w:ascii="Arial" w:hAnsi="Arial" w:cs="Arial"/>
          <w:color w:val="373D3F"/>
          <w:sz w:val="21"/>
          <w:szCs w:val="21"/>
        </w:rPr>
        <w:t>Memory is the ability to take in information, store it, and recall it at a later time. In psychology, memory is broken into three stages: encoding, storage, and retrieval.</w:t>
      </w:r>
    </w:p>
    <w:p w:rsidR="003854E0" w:rsidRDefault="003854E0" w:rsidP="003854E0">
      <w:pPr>
        <w:jc w:val="center"/>
        <w:textAlignment w:val="baseline"/>
        <w:rPr>
          <w:rFonts w:ascii="Arial" w:hAnsi="Arial" w:cs="Arial"/>
          <w:color w:val="373D3F"/>
          <w:sz w:val="21"/>
          <w:szCs w:val="21"/>
        </w:rPr>
      </w:pPr>
      <w:r>
        <w:rPr>
          <w:rFonts w:ascii="Arial" w:hAnsi="Arial" w:cs="Arial"/>
          <w:noProof/>
          <w:color w:val="373D3F"/>
          <w:sz w:val="21"/>
          <w:szCs w:val="21"/>
          <w:lang w:eastAsia="en-US"/>
        </w:rPr>
        <w:lastRenderedPageBreak/>
        <w:drawing>
          <wp:inline distT="0" distB="0" distL="0" distR="0">
            <wp:extent cx="2578735" cy="1936115"/>
            <wp:effectExtent l="19050" t="0" r="0" b="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5"/>
                    <a:srcRect/>
                    <a:stretch>
                      <a:fillRect/>
                    </a:stretch>
                  </pic:blipFill>
                  <pic:spPr bwMode="auto">
                    <a:xfrm>
                      <a:off x="0" y="0"/>
                      <a:ext cx="2578735" cy="1936115"/>
                    </a:xfrm>
                    <a:prstGeom prst="rect">
                      <a:avLst/>
                    </a:prstGeom>
                    <a:noFill/>
                    <a:ln w="9525">
                      <a:noFill/>
                      <a:miter lim="800000"/>
                      <a:headEnd/>
                      <a:tailEnd/>
                    </a:ln>
                  </pic:spPr>
                </pic:pic>
              </a:graphicData>
            </a:graphic>
          </wp:inline>
        </w:drawing>
      </w:r>
    </w:p>
    <w:p w:rsidR="003854E0" w:rsidRDefault="003854E0" w:rsidP="003854E0">
      <w:pPr>
        <w:pStyle w:val="wp-caption-text"/>
        <w:shd w:val="clear" w:color="auto" w:fill="EEEEEE"/>
        <w:spacing w:before="0" w:beforeAutospacing="0" w:after="0" w:afterAutospacing="0" w:line="288" w:lineRule="atLeast"/>
        <w:jc w:val="both"/>
        <w:textAlignment w:val="baseline"/>
        <w:rPr>
          <w:rFonts w:ascii="Arial" w:hAnsi="Arial" w:cs="Arial"/>
          <w:color w:val="373D3F"/>
          <w:sz w:val="17"/>
          <w:szCs w:val="17"/>
        </w:rPr>
      </w:pPr>
      <w:r>
        <w:rPr>
          <w:rStyle w:val="Strong"/>
          <w:rFonts w:ascii="Arial" w:hAnsi="Arial" w:cs="Arial"/>
          <w:color w:val="373D3F"/>
          <w:sz w:val="17"/>
          <w:szCs w:val="17"/>
          <w:bdr w:val="none" w:sz="0" w:space="0" w:color="auto" w:frame="1"/>
        </w:rPr>
        <w:t>Stages of memory</w:t>
      </w:r>
      <w:r>
        <w:rPr>
          <w:rFonts w:ascii="Arial" w:hAnsi="Arial" w:cs="Arial"/>
          <w:color w:val="373D3F"/>
          <w:sz w:val="17"/>
          <w:szCs w:val="17"/>
        </w:rPr>
        <w:t>: The three stages of memory: encoding, storage, and retrieval. Problems can occur at any stage of the process.</w:t>
      </w:r>
    </w:p>
    <w:p w:rsidR="003854E0" w:rsidRDefault="003854E0" w:rsidP="003854E0">
      <w:pPr>
        <w:pStyle w:val="Heading3"/>
        <w:shd w:val="clear" w:color="auto" w:fill="FFFFFF"/>
        <w:spacing w:before="360" w:after="240" w:line="360" w:lineRule="atLeast"/>
        <w:textAlignment w:val="baseline"/>
        <w:rPr>
          <w:rFonts w:ascii="Arial" w:hAnsi="Arial" w:cs="Arial"/>
          <w:color w:val="6C64AD"/>
          <w:sz w:val="24"/>
          <w:szCs w:val="24"/>
        </w:rPr>
      </w:pPr>
      <w:r>
        <w:rPr>
          <w:rFonts w:ascii="Arial" w:hAnsi="Arial" w:cs="Arial"/>
          <w:color w:val="6C64AD"/>
          <w:sz w:val="24"/>
          <w:szCs w:val="24"/>
        </w:rPr>
        <w:t>The Memory Process</w:t>
      </w:r>
    </w:p>
    <w:p w:rsidR="003854E0" w:rsidRDefault="003854E0" w:rsidP="003854E0">
      <w:pPr>
        <w:numPr>
          <w:ilvl w:val="0"/>
          <w:numId w:val="8"/>
        </w:numPr>
        <w:spacing w:after="120"/>
        <w:ind w:left="600"/>
        <w:textAlignment w:val="baseline"/>
        <w:rPr>
          <w:rFonts w:ascii="Arial" w:hAnsi="Arial" w:cs="Arial"/>
          <w:color w:val="373D3F"/>
          <w:sz w:val="21"/>
          <w:szCs w:val="21"/>
        </w:rPr>
      </w:pPr>
      <w:r>
        <w:rPr>
          <w:rFonts w:ascii="Arial" w:hAnsi="Arial" w:cs="Arial"/>
          <w:color w:val="373D3F"/>
          <w:sz w:val="21"/>
          <w:szCs w:val="21"/>
        </w:rPr>
        <w:t>Encoding (or registration): the process of receiving, processing, and combining information. Encoding allows information from the outside world to reach our senses in the forms of chemical and physical stimuli. In this first stage we must change the information so that we may put the memory into the encoding process.</w:t>
      </w:r>
    </w:p>
    <w:p w:rsidR="003854E0" w:rsidRDefault="003854E0" w:rsidP="003854E0">
      <w:pPr>
        <w:numPr>
          <w:ilvl w:val="0"/>
          <w:numId w:val="8"/>
        </w:numPr>
        <w:spacing w:before="120" w:after="120"/>
        <w:ind w:left="600"/>
        <w:textAlignment w:val="baseline"/>
        <w:rPr>
          <w:rFonts w:ascii="Arial" w:hAnsi="Arial" w:cs="Arial"/>
          <w:color w:val="373D3F"/>
          <w:sz w:val="21"/>
          <w:szCs w:val="21"/>
        </w:rPr>
      </w:pPr>
      <w:r>
        <w:rPr>
          <w:rFonts w:ascii="Arial" w:hAnsi="Arial" w:cs="Arial"/>
          <w:color w:val="373D3F"/>
          <w:sz w:val="21"/>
          <w:szCs w:val="21"/>
        </w:rPr>
        <w:t>Storage: the creation of a permanent record of the encoded information. Storage is the second memory stage or process in which we maintain information over periods of time.</w:t>
      </w:r>
    </w:p>
    <w:p w:rsidR="003854E0" w:rsidRDefault="003854E0" w:rsidP="003854E0">
      <w:pPr>
        <w:numPr>
          <w:ilvl w:val="0"/>
          <w:numId w:val="8"/>
        </w:numPr>
        <w:spacing w:before="120" w:after="120"/>
        <w:ind w:left="600"/>
        <w:textAlignment w:val="baseline"/>
        <w:rPr>
          <w:rFonts w:ascii="Arial" w:hAnsi="Arial" w:cs="Arial"/>
          <w:color w:val="373D3F"/>
          <w:sz w:val="21"/>
          <w:szCs w:val="21"/>
        </w:rPr>
      </w:pPr>
      <w:r>
        <w:rPr>
          <w:rFonts w:ascii="Arial" w:hAnsi="Arial" w:cs="Arial"/>
          <w:color w:val="373D3F"/>
          <w:sz w:val="21"/>
          <w:szCs w:val="21"/>
        </w:rPr>
        <w:t>Retrieval (or recall, or recognition): the calling back of stored information in response to some cue for use in a process or activity. The third process is the retrieval of information that we have stored. We must locate it and return it to our consciousness. Some retrieval attempts may be effortless due to the type of information.</w:t>
      </w:r>
    </w:p>
    <w:p w:rsidR="003854E0" w:rsidRDefault="003854E0" w:rsidP="003854E0">
      <w:pPr>
        <w:pStyle w:val="NormalWeb"/>
        <w:shd w:val="clear" w:color="auto" w:fill="FFFFFF"/>
        <w:textAlignment w:val="baseline"/>
        <w:rPr>
          <w:rFonts w:ascii="Arial" w:hAnsi="Arial" w:cs="Arial"/>
          <w:color w:val="373D3F"/>
          <w:sz w:val="21"/>
          <w:szCs w:val="21"/>
        </w:rPr>
      </w:pPr>
      <w:r>
        <w:rPr>
          <w:rFonts w:ascii="Arial" w:hAnsi="Arial" w:cs="Arial"/>
          <w:color w:val="373D3F"/>
          <w:sz w:val="21"/>
          <w:szCs w:val="21"/>
        </w:rPr>
        <w:t>Problems can occur at any stage of the process, leading to anything from forgetfulness to amnesia. Distraction can prevent us from encoding information initially; information might not be stored properly, or might not move from short-term to long-term storage; and/or we might not be able to retrieve the information once it’s stored.</w:t>
      </w:r>
    </w:p>
    <w:p w:rsidR="003854E0" w:rsidRDefault="003854E0" w:rsidP="003854E0">
      <w:pPr>
        <w:pStyle w:val="Heading3"/>
        <w:shd w:val="clear" w:color="auto" w:fill="FFFFFF"/>
        <w:spacing w:before="360" w:after="240" w:line="360" w:lineRule="atLeast"/>
        <w:textAlignment w:val="baseline"/>
        <w:rPr>
          <w:rFonts w:ascii="Arial" w:hAnsi="Arial" w:cs="Arial"/>
          <w:color w:val="6C64AD"/>
          <w:sz w:val="24"/>
          <w:szCs w:val="24"/>
        </w:rPr>
      </w:pPr>
      <w:r>
        <w:rPr>
          <w:rFonts w:ascii="Arial" w:hAnsi="Arial" w:cs="Arial"/>
          <w:color w:val="6C64AD"/>
          <w:sz w:val="24"/>
          <w:szCs w:val="24"/>
        </w:rPr>
        <w:t>Types of Memory</w:t>
      </w:r>
    </w:p>
    <w:p w:rsidR="003854E0" w:rsidRDefault="003854E0" w:rsidP="003854E0">
      <w:pPr>
        <w:pStyle w:val="Heading4"/>
        <w:shd w:val="clear" w:color="auto" w:fill="FFFFFF"/>
        <w:spacing w:before="360" w:after="240" w:line="360" w:lineRule="atLeast"/>
        <w:textAlignment w:val="baseline"/>
        <w:rPr>
          <w:rFonts w:ascii="Arial" w:hAnsi="Arial" w:cs="Arial"/>
          <w:color w:val="6C64AD"/>
        </w:rPr>
      </w:pPr>
      <w:r>
        <w:rPr>
          <w:rFonts w:ascii="Arial" w:hAnsi="Arial" w:cs="Arial"/>
          <w:color w:val="6C64AD"/>
        </w:rPr>
        <w:t>Sensory Memory</w:t>
      </w:r>
    </w:p>
    <w:p w:rsidR="003854E0" w:rsidRDefault="003854E0" w:rsidP="003854E0">
      <w:pPr>
        <w:pStyle w:val="NormalWeb"/>
        <w:shd w:val="clear" w:color="auto" w:fill="FFFFFF"/>
        <w:textAlignment w:val="baseline"/>
        <w:rPr>
          <w:rFonts w:ascii="Arial" w:hAnsi="Arial" w:cs="Arial"/>
          <w:color w:val="373D3F"/>
          <w:sz w:val="21"/>
          <w:szCs w:val="21"/>
        </w:rPr>
      </w:pPr>
      <w:r>
        <w:rPr>
          <w:rFonts w:ascii="Arial" w:hAnsi="Arial" w:cs="Arial"/>
          <w:color w:val="373D3F"/>
          <w:sz w:val="21"/>
          <w:szCs w:val="21"/>
        </w:rPr>
        <w:t xml:space="preserve">Sensory memory allows individuals to retain impressions of sensory information after the original stimulus has ceased. One of the most common examples of sensory memory is fast-moving lights in darkness: if you’ve ever lit a sparkler on the Fourth of July or watched traffic rush by at night, the light appears to leave a trail. This is because of “iconic memory,” the visual sensory store. Two other types of sensory memory have been extensively studied: echoic memory (the auditory sensory store) and </w:t>
      </w:r>
      <w:proofErr w:type="spellStart"/>
      <w:r>
        <w:rPr>
          <w:rFonts w:ascii="Arial" w:hAnsi="Arial" w:cs="Arial"/>
          <w:color w:val="373D3F"/>
          <w:sz w:val="21"/>
          <w:szCs w:val="21"/>
        </w:rPr>
        <w:t>haptic</w:t>
      </w:r>
      <w:proofErr w:type="spellEnd"/>
      <w:r>
        <w:rPr>
          <w:rFonts w:ascii="Arial" w:hAnsi="Arial" w:cs="Arial"/>
          <w:color w:val="373D3F"/>
          <w:sz w:val="21"/>
          <w:szCs w:val="21"/>
        </w:rPr>
        <w:t xml:space="preserve"> memory (the tactile sensory store). Sensory memory is not involved in higher cognitive functions like short- and long-term memory; it is not consciously controlled. The role of sensory memory is to provide a detailed representation of our entire sensory experience for which relevant pieces of information are extracted by short-term memory and processed by working memory.</w:t>
      </w:r>
    </w:p>
    <w:p w:rsidR="003854E0" w:rsidRDefault="003854E0" w:rsidP="003854E0">
      <w:pPr>
        <w:pStyle w:val="Heading4"/>
        <w:shd w:val="clear" w:color="auto" w:fill="FFFFFF"/>
        <w:spacing w:before="360" w:after="240" w:line="360" w:lineRule="atLeast"/>
        <w:textAlignment w:val="baseline"/>
        <w:rPr>
          <w:rFonts w:ascii="Arial" w:hAnsi="Arial" w:cs="Arial"/>
          <w:color w:val="6C64AD"/>
        </w:rPr>
      </w:pPr>
      <w:r>
        <w:rPr>
          <w:rFonts w:ascii="Arial" w:hAnsi="Arial" w:cs="Arial"/>
          <w:color w:val="6C64AD"/>
        </w:rPr>
        <w:lastRenderedPageBreak/>
        <w:t>Short-Term Memory</w:t>
      </w:r>
    </w:p>
    <w:p w:rsidR="003854E0" w:rsidRDefault="003854E0" w:rsidP="003854E0">
      <w:pPr>
        <w:pStyle w:val="NormalWeb"/>
        <w:shd w:val="clear" w:color="auto" w:fill="FFFFFF"/>
        <w:spacing w:before="0" w:after="0"/>
        <w:textAlignment w:val="baseline"/>
        <w:rPr>
          <w:rFonts w:ascii="Arial" w:hAnsi="Arial" w:cs="Arial"/>
          <w:color w:val="373D3F"/>
          <w:sz w:val="21"/>
          <w:szCs w:val="21"/>
        </w:rPr>
      </w:pPr>
      <w:r>
        <w:rPr>
          <w:rFonts w:ascii="Arial" w:hAnsi="Arial" w:cs="Arial"/>
          <w:color w:val="373D3F"/>
          <w:sz w:val="21"/>
          <w:szCs w:val="21"/>
        </w:rPr>
        <w:t>Short-term memory is also known as </w:t>
      </w:r>
      <w:r>
        <w:rPr>
          <w:rStyle w:val="Emphasis"/>
          <w:rFonts w:ascii="Arial" w:hAnsi="Arial" w:cs="Arial"/>
          <w:color w:val="373D3F"/>
          <w:sz w:val="21"/>
          <w:szCs w:val="21"/>
          <w:bdr w:val="none" w:sz="0" w:space="0" w:color="auto" w:frame="1"/>
        </w:rPr>
        <w:t>working memory</w:t>
      </w:r>
      <w:r>
        <w:rPr>
          <w:rFonts w:ascii="Arial" w:hAnsi="Arial" w:cs="Arial"/>
          <w:color w:val="373D3F"/>
          <w:sz w:val="21"/>
          <w:szCs w:val="21"/>
        </w:rPr>
        <w:t>. It holds only a few items (research shows a range of 7 +/- 2 items) and only lasts for about 20 seconds. However, items can be moved from short-term memory to long-term memory via processes like </w:t>
      </w:r>
      <w:r>
        <w:rPr>
          <w:rStyle w:val="Emphasis"/>
          <w:rFonts w:ascii="Arial" w:hAnsi="Arial" w:cs="Arial"/>
          <w:color w:val="373D3F"/>
          <w:sz w:val="21"/>
          <w:szCs w:val="21"/>
          <w:bdr w:val="none" w:sz="0" w:space="0" w:color="auto" w:frame="1"/>
        </w:rPr>
        <w:t>rehearsal</w:t>
      </w:r>
      <w:r>
        <w:rPr>
          <w:rFonts w:ascii="Arial" w:hAnsi="Arial" w:cs="Arial"/>
          <w:color w:val="373D3F"/>
          <w:sz w:val="21"/>
          <w:szCs w:val="21"/>
        </w:rPr>
        <w:t>. An example of rehearsal is when someone gives you a phone number verbally and you say it to yourself repeatedly until you can write it down. If someone interrupts your rehearsal by asking a question, you can easily forget the number, since it is only being held in your short-term memory.</w:t>
      </w:r>
    </w:p>
    <w:p w:rsidR="003854E0" w:rsidRDefault="003854E0" w:rsidP="003854E0">
      <w:pPr>
        <w:pStyle w:val="Heading4"/>
        <w:shd w:val="clear" w:color="auto" w:fill="FFFFFF"/>
        <w:spacing w:before="360" w:after="240" w:line="360" w:lineRule="atLeast"/>
        <w:textAlignment w:val="baseline"/>
        <w:rPr>
          <w:rFonts w:ascii="Arial" w:hAnsi="Arial" w:cs="Arial"/>
          <w:color w:val="6C64AD"/>
        </w:rPr>
      </w:pPr>
      <w:r>
        <w:rPr>
          <w:rFonts w:ascii="Arial" w:hAnsi="Arial" w:cs="Arial"/>
          <w:color w:val="6C64AD"/>
        </w:rPr>
        <w:t>Long-Term Memory</w:t>
      </w:r>
    </w:p>
    <w:p w:rsidR="003854E0" w:rsidRDefault="003854E0" w:rsidP="003854E0">
      <w:pPr>
        <w:pStyle w:val="NormalWeb"/>
        <w:shd w:val="clear" w:color="auto" w:fill="FFFFFF"/>
        <w:textAlignment w:val="baseline"/>
        <w:rPr>
          <w:rFonts w:ascii="Arial" w:hAnsi="Arial" w:cs="Arial"/>
          <w:color w:val="373D3F"/>
          <w:sz w:val="21"/>
          <w:szCs w:val="21"/>
        </w:rPr>
      </w:pPr>
      <w:r>
        <w:rPr>
          <w:rFonts w:ascii="Arial" w:hAnsi="Arial" w:cs="Arial"/>
          <w:color w:val="373D3F"/>
          <w:sz w:val="21"/>
          <w:szCs w:val="21"/>
        </w:rPr>
        <w:t>Long-term memories are all the memories we hold for periods of time longer than a few seconds; long-term memory encompasses everything from what we learned in first grade to our old addresses to what we wore to work yesterday. Long-term memory has an incredibly vast storage capacity, and some memories can last from the time they are created until we die.</w:t>
      </w:r>
    </w:p>
    <w:p w:rsidR="003854E0" w:rsidRDefault="003854E0" w:rsidP="003854E0">
      <w:pPr>
        <w:pStyle w:val="NormalWeb"/>
        <w:shd w:val="clear" w:color="auto" w:fill="FFFFFF"/>
        <w:spacing w:before="0" w:after="0"/>
        <w:textAlignment w:val="baseline"/>
        <w:rPr>
          <w:rFonts w:ascii="Arial" w:hAnsi="Arial" w:cs="Arial"/>
          <w:color w:val="373D3F"/>
          <w:sz w:val="21"/>
          <w:szCs w:val="21"/>
        </w:rPr>
      </w:pPr>
      <w:r>
        <w:rPr>
          <w:rFonts w:ascii="Arial" w:hAnsi="Arial" w:cs="Arial"/>
          <w:color w:val="373D3F"/>
          <w:sz w:val="21"/>
          <w:szCs w:val="21"/>
        </w:rPr>
        <w:t>There are many types of long-term memory. </w:t>
      </w:r>
      <w:r>
        <w:rPr>
          <w:rStyle w:val="Emphasis"/>
          <w:rFonts w:ascii="Arial" w:hAnsi="Arial" w:cs="Arial"/>
          <w:color w:val="373D3F"/>
          <w:sz w:val="21"/>
          <w:szCs w:val="21"/>
          <w:bdr w:val="none" w:sz="0" w:space="0" w:color="auto" w:frame="1"/>
        </w:rPr>
        <w:t>Explicit</w:t>
      </w:r>
      <w:r>
        <w:rPr>
          <w:rFonts w:ascii="Arial" w:hAnsi="Arial" w:cs="Arial"/>
          <w:color w:val="373D3F"/>
          <w:sz w:val="21"/>
          <w:szCs w:val="21"/>
        </w:rPr>
        <w:t> or </w:t>
      </w:r>
      <w:r>
        <w:rPr>
          <w:rStyle w:val="Emphasis"/>
          <w:rFonts w:ascii="Arial" w:hAnsi="Arial" w:cs="Arial"/>
          <w:color w:val="373D3F"/>
          <w:sz w:val="21"/>
          <w:szCs w:val="21"/>
          <w:bdr w:val="none" w:sz="0" w:space="0" w:color="auto" w:frame="1"/>
        </w:rPr>
        <w:t>declarative</w:t>
      </w:r>
      <w:r>
        <w:rPr>
          <w:rFonts w:ascii="Arial" w:hAnsi="Arial" w:cs="Arial"/>
          <w:color w:val="373D3F"/>
          <w:sz w:val="21"/>
          <w:szCs w:val="21"/>
        </w:rPr>
        <w:t> memory requires conscious recall; it consists of information that is consciously stored or retrieved. Explicit memory can be further subdivided into </w:t>
      </w:r>
      <w:r>
        <w:rPr>
          <w:rStyle w:val="Emphasis"/>
          <w:rFonts w:ascii="Arial" w:hAnsi="Arial" w:cs="Arial"/>
          <w:color w:val="373D3F"/>
          <w:sz w:val="21"/>
          <w:szCs w:val="21"/>
          <w:bdr w:val="none" w:sz="0" w:space="0" w:color="auto" w:frame="1"/>
        </w:rPr>
        <w:t>semantic</w:t>
      </w:r>
      <w:r>
        <w:rPr>
          <w:rFonts w:ascii="Arial" w:hAnsi="Arial" w:cs="Arial"/>
          <w:color w:val="373D3F"/>
          <w:sz w:val="21"/>
          <w:szCs w:val="21"/>
        </w:rPr>
        <w:t> memory (facts taken out of context, such as “Paris is the capital of France”) and </w:t>
      </w:r>
      <w:r>
        <w:rPr>
          <w:rStyle w:val="Emphasis"/>
          <w:rFonts w:ascii="Arial" w:hAnsi="Arial" w:cs="Arial"/>
          <w:color w:val="373D3F"/>
          <w:sz w:val="21"/>
          <w:szCs w:val="21"/>
          <w:bdr w:val="none" w:sz="0" w:space="0" w:color="auto" w:frame="1"/>
        </w:rPr>
        <w:t>episodic</w:t>
      </w:r>
      <w:r>
        <w:rPr>
          <w:rFonts w:ascii="Arial" w:hAnsi="Arial" w:cs="Arial"/>
          <w:color w:val="373D3F"/>
          <w:sz w:val="21"/>
          <w:szCs w:val="21"/>
        </w:rPr>
        <w:t> memory (personal experiences, such as “When I was in Paris, I saw the </w:t>
      </w:r>
      <w:r>
        <w:rPr>
          <w:rStyle w:val="Emphasis"/>
          <w:rFonts w:ascii="Arial" w:hAnsi="Arial" w:cs="Arial"/>
          <w:color w:val="373D3F"/>
          <w:sz w:val="21"/>
          <w:szCs w:val="21"/>
          <w:bdr w:val="none" w:sz="0" w:space="0" w:color="auto" w:frame="1"/>
        </w:rPr>
        <w:t>Mona Lisa</w:t>
      </w:r>
      <w:r>
        <w:rPr>
          <w:rFonts w:ascii="Arial" w:hAnsi="Arial" w:cs="Arial"/>
          <w:color w:val="373D3F"/>
          <w:sz w:val="21"/>
          <w:szCs w:val="21"/>
        </w:rPr>
        <w:t>“).</w:t>
      </w:r>
    </w:p>
    <w:p w:rsidR="003854E0" w:rsidRDefault="003854E0" w:rsidP="003854E0">
      <w:pPr>
        <w:pStyle w:val="NormalWeb"/>
        <w:shd w:val="clear" w:color="auto" w:fill="FFFFFF"/>
        <w:textAlignment w:val="baseline"/>
        <w:rPr>
          <w:rFonts w:ascii="Arial" w:hAnsi="Arial" w:cs="Arial"/>
          <w:color w:val="373D3F"/>
          <w:sz w:val="21"/>
          <w:szCs w:val="21"/>
        </w:rPr>
      </w:pPr>
      <w:r>
        <w:rPr>
          <w:rFonts w:ascii="Arial" w:hAnsi="Arial" w:cs="Arial"/>
          <w:color w:val="373D3F"/>
          <w:sz w:val="21"/>
          <w:szCs w:val="21"/>
        </w:rPr>
        <w:t>In contrast to explicit/declarative memory, there is also a system for procedural/implicit memory. These memories are not based on consciously storing and retrieving information, but on implicit learning. Often this type of memory is employed in learning new motor skills. An example of implicit learning is learning to ride a bike: you do not need to consciously remember how to ride a bike, you simply do. This is because of implicit memory.</w:t>
      </w:r>
    </w:p>
    <w:p w:rsidR="002520C7" w:rsidRPr="00BB45CD" w:rsidRDefault="002520C7" w:rsidP="00BB45CD">
      <w:pPr>
        <w:pStyle w:val="ListParagraph"/>
        <w:spacing w:before="240" w:line="360" w:lineRule="auto"/>
        <w:ind w:left="1080"/>
        <w:jc w:val="both"/>
        <w:rPr>
          <w:rFonts w:cstheme="minorHAnsi"/>
          <w:b/>
          <w:sz w:val="24"/>
          <w:szCs w:val="24"/>
        </w:rPr>
      </w:pPr>
    </w:p>
    <w:sectPr w:rsidR="002520C7" w:rsidRPr="00BB45CD" w:rsidSect="00B22DE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1">
    <w:panose1 w:val="00000000000000000000"/>
    <w:charset w:val="00"/>
    <w:family w:val="auto"/>
    <w:notTrueType/>
    <w:pitch w:val="default"/>
    <w:sig w:usb0="00000003" w:usb1="00000000" w:usb2="00000000" w:usb3="00000000" w:csb0="00000001" w:csb1="00000000"/>
  </w:font>
  <w:font w:name="F0">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367F6"/>
    <w:multiLevelType w:val="multilevel"/>
    <w:tmpl w:val="32182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5C6327"/>
    <w:multiLevelType w:val="hybridMultilevel"/>
    <w:tmpl w:val="2CBED20E"/>
    <w:lvl w:ilvl="0" w:tplc="04090001">
      <w:start w:val="1"/>
      <w:numFmt w:val="bullet"/>
      <w:lvlText w:val=""/>
      <w:lvlJc w:val="left"/>
      <w:pPr>
        <w:ind w:left="720" w:hanging="360"/>
      </w:pPr>
      <w:rPr>
        <w:rFonts w:ascii="Symbol" w:hAnsi="Symbol" w:hint="default"/>
      </w:rPr>
    </w:lvl>
    <w:lvl w:ilvl="1" w:tplc="23E2DD16">
      <w:start w:val="1"/>
      <w:numFmt w:val="lowerLetter"/>
      <w:lvlText w:val="%2."/>
      <w:lvlJc w:val="left"/>
      <w:pPr>
        <w:ind w:left="1440" w:hanging="360"/>
      </w:pPr>
      <w:rPr>
        <w:rFonts w:asciiTheme="majorBidi" w:eastAsiaTheme="minorEastAsia" w:hAnsiTheme="majorBidi" w:cstheme="majorBid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FA449B"/>
    <w:multiLevelType w:val="hybridMultilevel"/>
    <w:tmpl w:val="66FA186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BD66B03"/>
    <w:multiLevelType w:val="hybridMultilevel"/>
    <w:tmpl w:val="EEF0071E"/>
    <w:lvl w:ilvl="0" w:tplc="603A1D18">
      <w:start w:val="1"/>
      <w:numFmt w:val="decimal"/>
      <w:lvlText w:val="%1."/>
      <w:lvlJc w:val="left"/>
      <w:pPr>
        <w:ind w:left="1440" w:hanging="360"/>
      </w:pPr>
      <w:rPr>
        <w:rFonts w:ascii="F1" w:eastAsiaTheme="minorEastAsia" w:hAnsi="F1" w:cs="F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D639CD"/>
    <w:multiLevelType w:val="hybridMultilevel"/>
    <w:tmpl w:val="67DE21FE"/>
    <w:lvl w:ilvl="0" w:tplc="E5D473A8">
      <w:start w:val="1"/>
      <w:numFmt w:val="decimal"/>
      <w:lvlText w:val="%1."/>
      <w:lvlJc w:val="left"/>
      <w:pPr>
        <w:ind w:left="2520" w:hanging="360"/>
      </w:pPr>
      <w:rPr>
        <w:rFonts w:ascii="F0" w:hAnsi="F0" w:cs="F0"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5705209E"/>
    <w:multiLevelType w:val="multilevel"/>
    <w:tmpl w:val="F7A8A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B6B6383"/>
    <w:multiLevelType w:val="hybridMultilevel"/>
    <w:tmpl w:val="E9EEE95A"/>
    <w:lvl w:ilvl="0" w:tplc="D5CA1F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A8348BE"/>
    <w:multiLevelType w:val="multilevel"/>
    <w:tmpl w:val="B7723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1"/>
  </w:num>
  <w:num w:numId="4">
    <w:abstractNumId w:val="4"/>
  </w:num>
  <w:num w:numId="5">
    <w:abstractNumId w:val="3"/>
  </w:num>
  <w:num w:numId="6">
    <w:abstractNumId w:val="7"/>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useFELayout/>
  </w:compat>
  <w:rsids>
    <w:rsidRoot w:val="00124853"/>
    <w:rsid w:val="00002A7C"/>
    <w:rsid w:val="00005CE6"/>
    <w:rsid w:val="0002337B"/>
    <w:rsid w:val="00036104"/>
    <w:rsid w:val="000424AF"/>
    <w:rsid w:val="0004598A"/>
    <w:rsid w:val="00072BC7"/>
    <w:rsid w:val="000A2442"/>
    <w:rsid w:val="000B15A2"/>
    <w:rsid w:val="000C6105"/>
    <w:rsid w:val="000E1FEE"/>
    <w:rsid w:val="00124853"/>
    <w:rsid w:val="001253CA"/>
    <w:rsid w:val="0018104D"/>
    <w:rsid w:val="002520C7"/>
    <w:rsid w:val="00261CBA"/>
    <w:rsid w:val="00262B94"/>
    <w:rsid w:val="00271AEC"/>
    <w:rsid w:val="00285C34"/>
    <w:rsid w:val="002863FB"/>
    <w:rsid w:val="002C4208"/>
    <w:rsid w:val="002E05E1"/>
    <w:rsid w:val="003006F6"/>
    <w:rsid w:val="003013D9"/>
    <w:rsid w:val="00307C70"/>
    <w:rsid w:val="00330E54"/>
    <w:rsid w:val="003372EB"/>
    <w:rsid w:val="00367BB7"/>
    <w:rsid w:val="003734F7"/>
    <w:rsid w:val="003854E0"/>
    <w:rsid w:val="00396782"/>
    <w:rsid w:val="003B39E2"/>
    <w:rsid w:val="003C0C8A"/>
    <w:rsid w:val="003C4ACF"/>
    <w:rsid w:val="003F448D"/>
    <w:rsid w:val="004539D8"/>
    <w:rsid w:val="00456716"/>
    <w:rsid w:val="004A6D47"/>
    <w:rsid w:val="004E1B92"/>
    <w:rsid w:val="005029EF"/>
    <w:rsid w:val="005A2611"/>
    <w:rsid w:val="005B27D7"/>
    <w:rsid w:val="005B4D8B"/>
    <w:rsid w:val="005E6B45"/>
    <w:rsid w:val="006022CB"/>
    <w:rsid w:val="00602938"/>
    <w:rsid w:val="0063584F"/>
    <w:rsid w:val="00665337"/>
    <w:rsid w:val="00682191"/>
    <w:rsid w:val="00687B7F"/>
    <w:rsid w:val="00706C94"/>
    <w:rsid w:val="00751515"/>
    <w:rsid w:val="007823DA"/>
    <w:rsid w:val="007927CA"/>
    <w:rsid w:val="007B32DE"/>
    <w:rsid w:val="008132C8"/>
    <w:rsid w:val="00831B72"/>
    <w:rsid w:val="00842604"/>
    <w:rsid w:val="00873D14"/>
    <w:rsid w:val="00876EB6"/>
    <w:rsid w:val="008A4709"/>
    <w:rsid w:val="008D5D50"/>
    <w:rsid w:val="00913852"/>
    <w:rsid w:val="00913A14"/>
    <w:rsid w:val="00924382"/>
    <w:rsid w:val="009245D1"/>
    <w:rsid w:val="009B569D"/>
    <w:rsid w:val="00A018B4"/>
    <w:rsid w:val="00A03B16"/>
    <w:rsid w:val="00A228C0"/>
    <w:rsid w:val="00A4243F"/>
    <w:rsid w:val="00A46625"/>
    <w:rsid w:val="00A85CFC"/>
    <w:rsid w:val="00A90B71"/>
    <w:rsid w:val="00AA62B8"/>
    <w:rsid w:val="00AA72E4"/>
    <w:rsid w:val="00AA76C5"/>
    <w:rsid w:val="00B22DEF"/>
    <w:rsid w:val="00B46CBE"/>
    <w:rsid w:val="00B47A36"/>
    <w:rsid w:val="00B64683"/>
    <w:rsid w:val="00B8369C"/>
    <w:rsid w:val="00BB45CD"/>
    <w:rsid w:val="00BD4E83"/>
    <w:rsid w:val="00C0414B"/>
    <w:rsid w:val="00C32941"/>
    <w:rsid w:val="00CA14C8"/>
    <w:rsid w:val="00CC107F"/>
    <w:rsid w:val="00CC4C7B"/>
    <w:rsid w:val="00CC4EF0"/>
    <w:rsid w:val="00CE1440"/>
    <w:rsid w:val="00CF41BE"/>
    <w:rsid w:val="00D069AC"/>
    <w:rsid w:val="00D11B68"/>
    <w:rsid w:val="00DC5A7E"/>
    <w:rsid w:val="00DE2D63"/>
    <w:rsid w:val="00E220D6"/>
    <w:rsid w:val="00E30C50"/>
    <w:rsid w:val="00E30DB1"/>
    <w:rsid w:val="00E845F9"/>
    <w:rsid w:val="00F12879"/>
    <w:rsid w:val="00F304D0"/>
    <w:rsid w:val="00F34E2F"/>
    <w:rsid w:val="00F351CE"/>
    <w:rsid w:val="00F37E78"/>
    <w:rsid w:val="00F87A87"/>
    <w:rsid w:val="00FB30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DEF"/>
  </w:style>
  <w:style w:type="paragraph" w:styleId="Heading2">
    <w:name w:val="heading 2"/>
    <w:basedOn w:val="Normal"/>
    <w:link w:val="Heading2Char"/>
    <w:uiPriority w:val="9"/>
    <w:qFormat/>
    <w:rsid w:val="00C32941"/>
    <w:pPr>
      <w:spacing w:before="100" w:beforeAutospacing="1" w:after="100" w:afterAutospacing="1"/>
      <w:outlineLvl w:val="1"/>
    </w:pPr>
    <w:rPr>
      <w:rFonts w:ascii="Times New Roman" w:eastAsia="Times New Roman" w:hAnsi="Times New Roman" w:cs="Times New Roman"/>
      <w:b/>
      <w:bCs/>
      <w:sz w:val="36"/>
      <w:szCs w:val="36"/>
      <w:lang w:eastAsia="en-US"/>
    </w:rPr>
  </w:style>
  <w:style w:type="paragraph" w:styleId="Heading3">
    <w:name w:val="heading 3"/>
    <w:basedOn w:val="Normal"/>
    <w:next w:val="Normal"/>
    <w:link w:val="Heading3Char"/>
    <w:uiPriority w:val="9"/>
    <w:semiHidden/>
    <w:unhideWhenUsed/>
    <w:qFormat/>
    <w:rsid w:val="00C32941"/>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semiHidden/>
    <w:unhideWhenUsed/>
    <w:qFormat/>
    <w:rsid w:val="00C32941"/>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20C7"/>
    <w:pPr>
      <w:ind w:left="720"/>
      <w:contextualSpacing/>
    </w:pPr>
  </w:style>
  <w:style w:type="paragraph" w:styleId="NormalWeb">
    <w:name w:val="Normal (Web)"/>
    <w:basedOn w:val="Normal"/>
    <w:uiPriority w:val="99"/>
    <w:unhideWhenUsed/>
    <w:rsid w:val="00F351CE"/>
    <w:pPr>
      <w:spacing w:before="100" w:beforeAutospacing="1" w:after="100" w:afterAutospacing="1"/>
    </w:pPr>
    <w:rPr>
      <w:rFonts w:ascii="Times New Roman" w:eastAsia="Times New Roman" w:hAnsi="Times New Roman" w:cs="Times New Roman"/>
      <w:sz w:val="24"/>
      <w:szCs w:val="24"/>
      <w:lang w:eastAsia="en-US"/>
    </w:rPr>
  </w:style>
  <w:style w:type="character" w:styleId="Strong">
    <w:name w:val="Strong"/>
    <w:basedOn w:val="DefaultParagraphFont"/>
    <w:uiPriority w:val="22"/>
    <w:qFormat/>
    <w:rsid w:val="00F351CE"/>
    <w:rPr>
      <w:b/>
      <w:bCs/>
    </w:rPr>
  </w:style>
  <w:style w:type="character" w:styleId="Hyperlink">
    <w:name w:val="Hyperlink"/>
    <w:basedOn w:val="DefaultParagraphFont"/>
    <w:uiPriority w:val="99"/>
    <w:semiHidden/>
    <w:unhideWhenUsed/>
    <w:rsid w:val="00F351CE"/>
    <w:rPr>
      <w:color w:val="0000FF"/>
      <w:u w:val="single"/>
    </w:rPr>
  </w:style>
  <w:style w:type="character" w:styleId="Emphasis">
    <w:name w:val="Emphasis"/>
    <w:basedOn w:val="DefaultParagraphFont"/>
    <w:uiPriority w:val="20"/>
    <w:qFormat/>
    <w:rsid w:val="00F351CE"/>
    <w:rPr>
      <w:i/>
      <w:iCs/>
    </w:rPr>
  </w:style>
  <w:style w:type="character" w:customStyle="1" w:styleId="Heading2Char">
    <w:name w:val="Heading 2 Char"/>
    <w:basedOn w:val="DefaultParagraphFont"/>
    <w:link w:val="Heading2"/>
    <w:uiPriority w:val="9"/>
    <w:rsid w:val="00C32941"/>
    <w:rPr>
      <w:rFonts w:ascii="Times New Roman" w:eastAsia="Times New Roman" w:hAnsi="Times New Roman" w:cs="Times New Roman"/>
      <w:b/>
      <w:bCs/>
      <w:sz w:val="36"/>
      <w:szCs w:val="36"/>
      <w:lang w:eastAsia="en-US"/>
    </w:rPr>
  </w:style>
  <w:style w:type="character" w:customStyle="1" w:styleId="mw-headline">
    <w:name w:val="mw-headline"/>
    <w:basedOn w:val="DefaultParagraphFont"/>
    <w:rsid w:val="00C32941"/>
  </w:style>
  <w:style w:type="character" w:customStyle="1" w:styleId="mw-editsection">
    <w:name w:val="mw-editsection"/>
    <w:basedOn w:val="DefaultParagraphFont"/>
    <w:rsid w:val="00C32941"/>
  </w:style>
  <w:style w:type="character" w:customStyle="1" w:styleId="mw-editsection-bracket">
    <w:name w:val="mw-editsection-bracket"/>
    <w:basedOn w:val="DefaultParagraphFont"/>
    <w:rsid w:val="00C32941"/>
  </w:style>
  <w:style w:type="character" w:customStyle="1" w:styleId="Heading3Char">
    <w:name w:val="Heading 3 Char"/>
    <w:basedOn w:val="DefaultParagraphFont"/>
    <w:link w:val="Heading3"/>
    <w:uiPriority w:val="9"/>
    <w:semiHidden/>
    <w:rsid w:val="00C32941"/>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semiHidden/>
    <w:rsid w:val="00C32941"/>
    <w:rPr>
      <w:rFonts w:asciiTheme="majorHAnsi" w:eastAsiaTheme="majorEastAsia" w:hAnsiTheme="majorHAnsi" w:cstheme="majorBidi"/>
      <w:b/>
      <w:bCs/>
      <w:i/>
      <w:iCs/>
      <w:color w:val="4472C4" w:themeColor="accent1"/>
    </w:rPr>
  </w:style>
  <w:style w:type="paragraph" w:customStyle="1" w:styleId="wp-caption-text">
    <w:name w:val="wp-caption-text"/>
    <w:basedOn w:val="Normal"/>
    <w:rsid w:val="003854E0"/>
    <w:pPr>
      <w:spacing w:before="100" w:beforeAutospacing="1" w:after="100" w:afterAutospacing="1"/>
    </w:pPr>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3854E0"/>
    <w:rPr>
      <w:rFonts w:ascii="Tahoma" w:hAnsi="Tahoma" w:cs="Tahoma"/>
      <w:sz w:val="16"/>
      <w:szCs w:val="16"/>
    </w:rPr>
  </w:style>
  <w:style w:type="character" w:customStyle="1" w:styleId="BalloonTextChar">
    <w:name w:val="Balloon Text Char"/>
    <w:basedOn w:val="DefaultParagraphFont"/>
    <w:link w:val="BalloonText"/>
    <w:uiPriority w:val="99"/>
    <w:semiHidden/>
    <w:rsid w:val="003854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240743">
      <w:bodyDiv w:val="1"/>
      <w:marLeft w:val="0"/>
      <w:marRight w:val="0"/>
      <w:marTop w:val="0"/>
      <w:marBottom w:val="0"/>
      <w:divBdr>
        <w:top w:val="none" w:sz="0" w:space="0" w:color="auto"/>
        <w:left w:val="none" w:sz="0" w:space="0" w:color="auto"/>
        <w:bottom w:val="none" w:sz="0" w:space="0" w:color="auto"/>
        <w:right w:val="none" w:sz="0" w:space="0" w:color="auto"/>
      </w:divBdr>
    </w:div>
    <w:div w:id="406852712">
      <w:bodyDiv w:val="1"/>
      <w:marLeft w:val="0"/>
      <w:marRight w:val="0"/>
      <w:marTop w:val="0"/>
      <w:marBottom w:val="0"/>
      <w:divBdr>
        <w:top w:val="none" w:sz="0" w:space="0" w:color="auto"/>
        <w:left w:val="none" w:sz="0" w:space="0" w:color="auto"/>
        <w:bottom w:val="none" w:sz="0" w:space="0" w:color="auto"/>
        <w:right w:val="none" w:sz="0" w:space="0" w:color="auto"/>
      </w:divBdr>
      <w:divsChild>
        <w:div w:id="841048474">
          <w:marLeft w:val="0"/>
          <w:marRight w:val="0"/>
          <w:marTop w:val="130"/>
          <w:marBottom w:val="389"/>
          <w:divBdr>
            <w:top w:val="single" w:sz="4" w:space="0" w:color="000000"/>
            <w:left w:val="single" w:sz="4" w:space="24" w:color="000000"/>
            <w:bottom w:val="single" w:sz="4" w:space="12" w:color="000000"/>
            <w:right w:val="single" w:sz="4" w:space="24" w:color="000000"/>
          </w:divBdr>
        </w:div>
        <w:div w:id="2111463868">
          <w:marLeft w:val="0"/>
          <w:marRight w:val="0"/>
          <w:marTop w:val="130"/>
          <w:marBottom w:val="389"/>
          <w:divBdr>
            <w:top w:val="single" w:sz="4" w:space="0" w:color="000000"/>
            <w:left w:val="single" w:sz="4" w:space="24" w:color="000000"/>
            <w:bottom w:val="single" w:sz="4" w:space="12" w:color="000000"/>
            <w:right w:val="single" w:sz="4" w:space="24" w:color="000000"/>
          </w:divBdr>
        </w:div>
        <w:div w:id="1607999853">
          <w:marLeft w:val="240"/>
          <w:marRight w:val="0"/>
          <w:marTop w:val="120"/>
          <w:marBottom w:val="120"/>
          <w:divBdr>
            <w:top w:val="none" w:sz="0" w:space="0" w:color="auto"/>
            <w:left w:val="none" w:sz="0" w:space="0" w:color="auto"/>
            <w:bottom w:val="none" w:sz="0" w:space="0" w:color="auto"/>
            <w:right w:val="none" w:sz="0" w:space="0" w:color="auto"/>
          </w:divBdr>
          <w:divsChild>
            <w:div w:id="852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275099">
      <w:bodyDiv w:val="1"/>
      <w:marLeft w:val="0"/>
      <w:marRight w:val="0"/>
      <w:marTop w:val="0"/>
      <w:marBottom w:val="0"/>
      <w:divBdr>
        <w:top w:val="none" w:sz="0" w:space="0" w:color="auto"/>
        <w:left w:val="none" w:sz="0" w:space="0" w:color="auto"/>
        <w:bottom w:val="none" w:sz="0" w:space="0" w:color="auto"/>
        <w:right w:val="none" w:sz="0" w:space="0" w:color="auto"/>
      </w:divBdr>
    </w:div>
    <w:div w:id="952633426">
      <w:bodyDiv w:val="1"/>
      <w:marLeft w:val="0"/>
      <w:marRight w:val="0"/>
      <w:marTop w:val="0"/>
      <w:marBottom w:val="0"/>
      <w:divBdr>
        <w:top w:val="none" w:sz="0" w:space="0" w:color="auto"/>
        <w:left w:val="none" w:sz="0" w:space="0" w:color="auto"/>
        <w:bottom w:val="none" w:sz="0" w:space="0" w:color="auto"/>
        <w:right w:val="none" w:sz="0" w:space="0" w:color="auto"/>
      </w:divBdr>
    </w:div>
    <w:div w:id="1039478768">
      <w:bodyDiv w:val="1"/>
      <w:marLeft w:val="0"/>
      <w:marRight w:val="0"/>
      <w:marTop w:val="0"/>
      <w:marBottom w:val="0"/>
      <w:divBdr>
        <w:top w:val="none" w:sz="0" w:space="0" w:color="auto"/>
        <w:left w:val="none" w:sz="0" w:space="0" w:color="auto"/>
        <w:bottom w:val="none" w:sz="0" w:space="0" w:color="auto"/>
        <w:right w:val="none" w:sz="0" w:space="0" w:color="auto"/>
      </w:divBdr>
    </w:div>
    <w:div w:id="1275019121">
      <w:bodyDiv w:val="1"/>
      <w:marLeft w:val="0"/>
      <w:marRight w:val="0"/>
      <w:marTop w:val="0"/>
      <w:marBottom w:val="0"/>
      <w:divBdr>
        <w:top w:val="none" w:sz="0" w:space="0" w:color="auto"/>
        <w:left w:val="none" w:sz="0" w:space="0" w:color="auto"/>
        <w:bottom w:val="none" w:sz="0" w:space="0" w:color="auto"/>
        <w:right w:val="none" w:sz="0" w:space="0" w:color="auto"/>
      </w:divBdr>
    </w:div>
    <w:div w:id="1425878872">
      <w:bodyDiv w:val="1"/>
      <w:marLeft w:val="0"/>
      <w:marRight w:val="0"/>
      <w:marTop w:val="0"/>
      <w:marBottom w:val="0"/>
      <w:divBdr>
        <w:top w:val="none" w:sz="0" w:space="0" w:color="auto"/>
        <w:left w:val="none" w:sz="0" w:space="0" w:color="auto"/>
        <w:bottom w:val="none" w:sz="0" w:space="0" w:color="auto"/>
        <w:right w:val="none" w:sz="0" w:space="0" w:color="auto"/>
      </w:divBdr>
    </w:div>
    <w:div w:id="1427115217">
      <w:bodyDiv w:val="1"/>
      <w:marLeft w:val="0"/>
      <w:marRight w:val="0"/>
      <w:marTop w:val="0"/>
      <w:marBottom w:val="0"/>
      <w:divBdr>
        <w:top w:val="none" w:sz="0" w:space="0" w:color="auto"/>
        <w:left w:val="none" w:sz="0" w:space="0" w:color="auto"/>
        <w:bottom w:val="none" w:sz="0" w:space="0" w:color="auto"/>
        <w:right w:val="none" w:sz="0" w:space="0" w:color="auto"/>
      </w:divBdr>
      <w:divsChild>
        <w:div w:id="1861509088">
          <w:marLeft w:val="0"/>
          <w:marRight w:val="0"/>
          <w:marTop w:val="0"/>
          <w:marBottom w:val="120"/>
          <w:divBdr>
            <w:top w:val="none" w:sz="0" w:space="0" w:color="auto"/>
            <w:left w:val="none" w:sz="0" w:space="0" w:color="auto"/>
            <w:bottom w:val="none" w:sz="0" w:space="0" w:color="auto"/>
            <w:right w:val="none" w:sz="0" w:space="0" w:color="auto"/>
          </w:divBdr>
        </w:div>
        <w:div w:id="1222668333">
          <w:marLeft w:val="0"/>
          <w:marRight w:val="0"/>
          <w:marTop w:val="0"/>
          <w:marBottom w:val="120"/>
          <w:divBdr>
            <w:top w:val="none" w:sz="0" w:space="0" w:color="auto"/>
            <w:left w:val="none" w:sz="0" w:space="0" w:color="auto"/>
            <w:bottom w:val="none" w:sz="0" w:space="0" w:color="auto"/>
            <w:right w:val="none" w:sz="0" w:space="0" w:color="auto"/>
          </w:divBdr>
        </w:div>
        <w:div w:id="160851063">
          <w:marLeft w:val="0"/>
          <w:marRight w:val="0"/>
          <w:marTop w:val="0"/>
          <w:marBottom w:val="120"/>
          <w:divBdr>
            <w:top w:val="none" w:sz="0" w:space="0" w:color="auto"/>
            <w:left w:val="none" w:sz="0" w:space="0" w:color="auto"/>
            <w:bottom w:val="none" w:sz="0" w:space="0" w:color="auto"/>
            <w:right w:val="none" w:sz="0" w:space="0" w:color="auto"/>
          </w:divBdr>
        </w:div>
        <w:div w:id="1511679589">
          <w:marLeft w:val="0"/>
          <w:marRight w:val="0"/>
          <w:marTop w:val="0"/>
          <w:marBottom w:val="120"/>
          <w:divBdr>
            <w:top w:val="none" w:sz="0" w:space="0" w:color="auto"/>
            <w:left w:val="none" w:sz="0" w:space="0" w:color="auto"/>
            <w:bottom w:val="none" w:sz="0" w:space="0" w:color="auto"/>
            <w:right w:val="none" w:sz="0" w:space="0" w:color="auto"/>
          </w:divBdr>
        </w:div>
      </w:divsChild>
    </w:div>
    <w:div w:id="1497843791">
      <w:bodyDiv w:val="1"/>
      <w:marLeft w:val="0"/>
      <w:marRight w:val="0"/>
      <w:marTop w:val="0"/>
      <w:marBottom w:val="0"/>
      <w:divBdr>
        <w:top w:val="none" w:sz="0" w:space="0" w:color="auto"/>
        <w:left w:val="none" w:sz="0" w:space="0" w:color="auto"/>
        <w:bottom w:val="none" w:sz="0" w:space="0" w:color="auto"/>
        <w:right w:val="none" w:sz="0" w:space="0" w:color="auto"/>
      </w:divBdr>
    </w:div>
    <w:div w:id="1783769227">
      <w:bodyDiv w:val="1"/>
      <w:marLeft w:val="0"/>
      <w:marRight w:val="0"/>
      <w:marTop w:val="0"/>
      <w:marBottom w:val="0"/>
      <w:divBdr>
        <w:top w:val="none" w:sz="0" w:space="0" w:color="auto"/>
        <w:left w:val="none" w:sz="0" w:space="0" w:color="auto"/>
        <w:bottom w:val="none" w:sz="0" w:space="0" w:color="auto"/>
        <w:right w:val="none" w:sz="0" w:space="0" w:color="auto"/>
      </w:divBdr>
    </w:div>
    <w:div w:id="201001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820</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masoodkalwar@gmail.com</dc:creator>
  <cp:lastModifiedBy>ADVANCE COMPUTERS</cp:lastModifiedBy>
  <cp:revision>4</cp:revision>
  <dcterms:created xsi:type="dcterms:W3CDTF">2020-04-02T17:43:00Z</dcterms:created>
  <dcterms:modified xsi:type="dcterms:W3CDTF">2020-04-02T17:44:00Z</dcterms:modified>
</cp:coreProperties>
</file>